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86B06">
      <w:pPr>
        <w:pStyle w:val="7"/>
        <w:keepNext w:val="0"/>
        <w:keepLines w:val="0"/>
        <w:widowControl/>
        <w:suppressLineNumbers w:val="0"/>
        <w:jc w:val="center"/>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BIOS Upgrade Operation Guide</w:t>
      </w:r>
    </w:p>
    <w:p w14:paraId="575CE56B">
      <w:pPr>
        <w:pStyle w:val="7"/>
        <w:keepNext w:val="0"/>
        <w:keepLines w:val="0"/>
        <w:widowControl/>
        <w:suppressLineNumbers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Detailed instructions are provided below:</w:t>
      </w:r>
    </w:p>
    <w:p w14:paraId="7D9E2853">
      <w:pPr>
        <w:pStyle w:val="7"/>
        <w:keepNext w:val="0"/>
        <w:keepLines w:val="0"/>
        <w:widowControl/>
        <w:suppressLineNumbers w:val="0"/>
      </w:pPr>
      <w:r>
        <w:rPr>
          <w:rFonts w:hint="eastAsia" w:ascii="微软雅黑" w:hAnsi="微软雅黑" w:eastAsia="微软雅黑" w:cs="微软雅黑"/>
          <w:sz w:val="21"/>
          <w:szCs w:val="21"/>
        </w:rPr>
        <w:t>Download file: Obtain the BIOS package</w:t>
      </w:r>
      <w:r>
        <w:rPr>
          <w:rFonts w:hint="eastAsia" w:ascii="微软雅黑" w:hAnsi="微软雅黑" w:eastAsia="微软雅黑" w:cs="微软雅黑"/>
          <w:sz w:val="21"/>
          <w:szCs w:val="21"/>
          <w:lang w:eastAsia="zh-CN"/>
        </w:rPr>
        <w:t>：</w:t>
      </w:r>
      <w:r>
        <w:rPr>
          <w:rFonts w:ascii="Segoe UI" w:hAnsi="Segoe UI" w:eastAsia="Segoe UI" w:cs="Segoe UI"/>
          <w:i w:val="0"/>
          <w:iCs w:val="0"/>
          <w:caps w:val="0"/>
          <w:color w:val="212529"/>
          <w:spacing w:val="0"/>
          <w:sz w:val="21"/>
          <w:szCs w:val="21"/>
          <w:shd w:val="clear" w:fill="FFFFFF"/>
        </w:rPr>
        <w:br w:type="textWrapping"/>
      </w:r>
      <w:r>
        <w:rPr>
          <w:rFonts w:ascii="Segoe UI" w:hAnsi="Segoe UI" w:eastAsia="Segoe UI" w:cs="Segoe UI"/>
          <w:i w:val="0"/>
          <w:iCs w:val="0"/>
          <w:caps w:val="0"/>
          <w:color w:val="212529"/>
          <w:spacing w:val="0"/>
          <w:sz w:val="21"/>
          <w:szCs w:val="21"/>
          <w:shd w:val="clear" w:fill="FFFFFF"/>
        </w:rPr>
        <w:br w:type="textWrapping"/>
      </w:r>
      <w:r>
        <w:rPr>
          <w:rFonts w:ascii="Segoe UI" w:hAnsi="Segoe UI" w:eastAsia="Segoe UI" w:cs="Segoe UI"/>
          <w:i w:val="0"/>
          <w:iCs w:val="0"/>
          <w:caps w:val="0"/>
          <w:color w:val="212529"/>
          <w:spacing w:val="0"/>
          <w:sz w:val="21"/>
          <w:szCs w:val="21"/>
          <w:shd w:val="clear" w:fill="FFFFFF"/>
        </w:rPr>
        <w:t>https://download2.terra-master.com/F4-424_Max_BIOS.zip</w:t>
      </w:r>
    </w:p>
    <w:p w14:paraId="4A202DAE">
      <w:pPr>
        <w:rPr>
          <w:rFonts w:ascii="Segoe UI" w:hAnsi="Segoe UI" w:eastAsia="Segoe UI" w:cs="Segoe UI"/>
          <w:i w:val="0"/>
          <w:iCs w:val="0"/>
          <w:caps w:val="0"/>
          <w:color w:val="212529"/>
          <w:spacing w:val="0"/>
          <w:sz w:val="21"/>
          <w:szCs w:val="21"/>
          <w:shd w:val="clear" w:fill="FFFFFF"/>
        </w:rPr>
      </w:pPr>
    </w:p>
    <w:p w14:paraId="3BC5E4FB">
      <w:pPr>
        <w:pStyle w:val="13"/>
        <w:numPr>
          <w:ilvl w:val="0"/>
          <w:numId w:val="0"/>
        </w:numPr>
        <w:rPr>
          <w:rFonts w:hint="eastAsia"/>
        </w:rPr>
      </w:pPr>
      <w:r>
        <w:rPr>
          <w:rFonts w:hint="eastAsia"/>
          <w:lang w:val="en-US" w:eastAsia="zh-CN"/>
        </w:rPr>
        <w:br w:type="textWrapping"/>
      </w:r>
      <w:r>
        <w:rPr>
          <w:rFonts w:hint="eastAsia" w:ascii="微软雅黑" w:hAnsi="微软雅黑" w:eastAsia="微软雅黑" w:cs="微软雅黑"/>
          <w:kern w:val="0"/>
          <w:sz w:val="21"/>
          <w:szCs w:val="21"/>
          <w:lang w:val="en-US" w:eastAsia="zh-CN" w:bidi="ar"/>
        </w:rPr>
        <w:t>1、Prepare an empty USB drive and format it as FAT32.</w:t>
      </w:r>
    </w:p>
    <w:p w14:paraId="7C4D611C">
      <w:pPr>
        <w:pStyle w:val="13"/>
        <w:numPr>
          <w:ilvl w:val="0"/>
          <w:numId w:val="0"/>
        </w:numPr>
        <w:rPr>
          <w:rFonts w:hint="eastAsia"/>
        </w:rPr>
      </w:pPr>
      <w:r>
        <w:drawing>
          <wp:inline distT="0" distB="0" distL="0" distR="0">
            <wp:extent cx="5274310" cy="741045"/>
            <wp:effectExtent l="0" t="0" r="2540" b="1905"/>
            <wp:docPr id="9043822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382274" name="图片 1"/>
                    <pic:cNvPicPr>
                      <a:picLocks noChangeAspect="1"/>
                    </pic:cNvPicPr>
                  </pic:nvPicPr>
                  <pic:blipFill>
                    <a:blip r:embed="rId4"/>
                    <a:stretch>
                      <a:fillRect/>
                    </a:stretch>
                  </pic:blipFill>
                  <pic:spPr>
                    <a:xfrm>
                      <a:off x="0" y="0"/>
                      <a:ext cx="5274310" cy="741045"/>
                    </a:xfrm>
                    <a:prstGeom prst="rect">
                      <a:avLst/>
                    </a:prstGeom>
                  </pic:spPr>
                </pic:pic>
              </a:graphicData>
            </a:graphic>
          </wp:inline>
        </w:drawing>
      </w:r>
    </w:p>
    <w:p w14:paraId="345C6F13">
      <w:pPr>
        <w:pStyle w:val="13"/>
        <w:numPr>
          <w:ilvl w:val="0"/>
          <w:numId w:val="0"/>
        </w:numPr>
        <w:rPr>
          <w:rFonts w:hint="eastAsia"/>
        </w:rPr>
      </w:pPr>
    </w:p>
    <w:p w14:paraId="07593195">
      <w:pPr>
        <w:pStyle w:val="13"/>
        <w:numPr>
          <w:ilvl w:val="0"/>
          <w:numId w:val="0"/>
        </w:numPr>
        <w:rPr>
          <w:rFonts w:hint="eastAsia" w:ascii="微软雅黑" w:hAnsi="微软雅黑" w:eastAsia="微软雅黑" w:cs="微软雅黑"/>
          <w:kern w:val="0"/>
          <w:sz w:val="21"/>
          <w:szCs w:val="21"/>
          <w:lang w:val="en-US" w:eastAsia="zh-CN" w:bidi="ar"/>
        </w:rPr>
      </w:pPr>
      <w:r>
        <w:rPr>
          <w:rFonts w:hint="eastAsia" w:ascii="微软雅黑" w:hAnsi="微软雅黑" w:eastAsia="微软雅黑" w:cs="微软雅黑"/>
          <w:kern w:val="0"/>
          <w:sz w:val="21"/>
          <w:szCs w:val="21"/>
          <w:lang w:val="en-US" w:eastAsia="zh-CN" w:bidi="ar"/>
        </w:rPr>
        <w:t>2、Extract the downloaded ZIP file and copy all extracted files directly to the root directory of the USB drive, as shown in the image below.</w:t>
      </w:r>
    </w:p>
    <w:p w14:paraId="72F4ED5F">
      <w:pPr>
        <w:pStyle w:val="13"/>
        <w:numPr>
          <w:ilvl w:val="0"/>
          <w:numId w:val="0"/>
        </w:numPr>
      </w:pPr>
      <w:r>
        <w:drawing>
          <wp:inline distT="0" distB="0" distL="114300" distR="114300">
            <wp:extent cx="5273040" cy="1143000"/>
            <wp:effectExtent l="0" t="0" r="381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5"/>
                    <a:stretch>
                      <a:fillRect/>
                    </a:stretch>
                  </pic:blipFill>
                  <pic:spPr>
                    <a:xfrm>
                      <a:off x="0" y="0"/>
                      <a:ext cx="5273040" cy="1143000"/>
                    </a:xfrm>
                    <a:prstGeom prst="rect">
                      <a:avLst/>
                    </a:prstGeom>
                    <a:noFill/>
                    <a:ln>
                      <a:noFill/>
                    </a:ln>
                  </pic:spPr>
                </pic:pic>
              </a:graphicData>
            </a:graphic>
          </wp:inline>
        </w:drawing>
      </w:r>
    </w:p>
    <w:p w14:paraId="0BD77021">
      <w:pPr>
        <w:pStyle w:val="13"/>
        <w:numPr>
          <w:ilvl w:val="0"/>
          <w:numId w:val="0"/>
        </w:numPr>
        <w:rPr>
          <w:rFonts w:hint="eastAsia" w:asciiTheme="minorHAnsi" w:hAnsiTheme="minorHAnsi" w:eastAsiaTheme="minorEastAsia" w:cstheme="minorBidi"/>
          <w:kern w:val="0"/>
          <w:sz w:val="24"/>
          <w:szCs w:val="24"/>
          <w:lang w:val="en-US" w:eastAsia="zh-CN" w:bidi="ar"/>
        </w:rPr>
      </w:pPr>
    </w:p>
    <w:p w14:paraId="0EFA9DF5">
      <w:pPr>
        <w:pStyle w:val="7"/>
        <w:keepNext w:val="0"/>
        <w:keepLines w:val="0"/>
        <w:widowControl/>
        <w:suppressLineNumbers w:val="0"/>
        <w:rPr>
          <w:rFonts w:hint="eastAsia" w:ascii="微软雅黑" w:hAnsi="微软雅黑" w:eastAsia="微软雅黑" w:cs="微软雅黑"/>
          <w:sz w:val="21"/>
          <w:szCs w:val="21"/>
        </w:rPr>
      </w:pPr>
      <w:r>
        <w:rPr>
          <w:rFonts w:hint="eastAsia"/>
          <w:lang w:val="en-US" w:eastAsia="zh-CN"/>
        </w:rPr>
        <w:t>3、</w:t>
      </w:r>
      <w:r>
        <w:rPr>
          <w:rFonts w:hint="eastAsia" w:ascii="微软雅黑" w:hAnsi="微软雅黑" w:eastAsia="微软雅黑" w:cs="微软雅黑"/>
          <w:sz w:val="21"/>
          <w:szCs w:val="21"/>
        </w:rPr>
        <w:t>Shut down the NAS completely.Remove all hard drives, M.2 SSDs, and the existing TOS boot drive.Please ensure that no storage devices remain installed inside the NAS, then insert the prepared BIOS update USB drive.</w:t>
      </w:r>
    </w:p>
    <w:p w14:paraId="12F7A812">
      <w:pPr>
        <w:rPr>
          <w:rFonts w:hint="default"/>
          <w:lang w:val="en-US"/>
        </w:rPr>
      </w:pPr>
    </w:p>
    <w:p w14:paraId="10345102">
      <w:pPr>
        <w:numPr>
          <w:ilvl w:val="0"/>
          <w:numId w:val="0"/>
        </w:numPr>
        <w:rPr>
          <w:rFonts w:hint="eastAsia"/>
        </w:rPr>
      </w:pPr>
      <w:r>
        <w:rPr>
          <w:rFonts w:hint="eastAsia" w:ascii="宋体" w:hAnsi="宋体" w:eastAsia="宋体" w:cs="宋体"/>
          <w:sz w:val="24"/>
          <w:szCs w:val="24"/>
          <w:lang w:val="en-US" w:eastAsia="zh-CN"/>
        </w:rPr>
        <w:t>4、</w:t>
      </w:r>
      <w:r>
        <w:rPr>
          <w:rFonts w:hint="eastAsia" w:ascii="微软雅黑" w:hAnsi="微软雅黑" w:eastAsia="微软雅黑" w:cs="微软雅黑"/>
          <w:kern w:val="0"/>
          <w:sz w:val="21"/>
          <w:szCs w:val="21"/>
          <w:lang w:val="en-US" w:eastAsia="zh-CN" w:bidi="ar"/>
        </w:rPr>
        <w:t>Connect an HDMI monitor to the NAS, then power it on. After startup, the BIOS update program will run automatically, and the BIOS update information will be displayed on the connected monitor. Once the screen shows the interface illustrated below, it indicates that the system has successfully entered the BIOS update environment and the BIOS update is about to begin.</w:t>
      </w:r>
    </w:p>
    <w:p w14:paraId="31DA2FBF">
      <w:r>
        <w:drawing>
          <wp:inline distT="0" distB="0" distL="0" distR="0">
            <wp:extent cx="5274310" cy="2200275"/>
            <wp:effectExtent l="0" t="0" r="2540" b="9525"/>
            <wp:docPr id="11906679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667903" name="图片 1"/>
                    <pic:cNvPicPr>
                      <a:picLocks noChangeAspect="1"/>
                    </pic:cNvPicPr>
                  </pic:nvPicPr>
                  <pic:blipFill>
                    <a:blip r:embed="rId6"/>
                    <a:stretch>
                      <a:fillRect/>
                    </a:stretch>
                  </pic:blipFill>
                  <pic:spPr>
                    <a:xfrm>
                      <a:off x="0" y="0"/>
                      <a:ext cx="5274310" cy="2200275"/>
                    </a:xfrm>
                    <a:prstGeom prst="rect">
                      <a:avLst/>
                    </a:prstGeom>
                  </pic:spPr>
                </pic:pic>
              </a:graphicData>
            </a:graphic>
          </wp:inline>
        </w:drawing>
      </w:r>
    </w:p>
    <w:p w14:paraId="359DEAB6">
      <w:pPr>
        <w:rPr>
          <w:rFonts w:hint="eastAsia" w:eastAsia="宋体"/>
          <w:lang w:eastAsia="zh-CN"/>
        </w:rPr>
      </w:pPr>
      <w:r>
        <w:rPr>
          <w:rFonts w:hint="eastAsia" w:ascii="微软雅黑" w:hAnsi="微软雅黑" w:eastAsia="微软雅黑" w:cs="微软雅黑"/>
          <w:kern w:val="0"/>
          <w:sz w:val="21"/>
          <w:szCs w:val="21"/>
          <w:lang w:val="en-US" w:eastAsia="zh-CN" w:bidi="ar"/>
        </w:rPr>
        <w:t>Once the screen shows the completion message as illustrated below, the BIOS update has finished.</w:t>
      </w:r>
      <w:r>
        <w:rPr>
          <w:rFonts w:ascii="宋体" w:hAnsi="宋体" w:eastAsia="宋体" w:cs="宋体"/>
          <w:sz w:val="24"/>
          <w:szCs w:val="24"/>
        </w:rPr>
        <w:br w:type="textWrapping"/>
      </w:r>
    </w:p>
    <w:p w14:paraId="251B7CC4">
      <w:pPr>
        <w:pStyle w:val="13"/>
        <w:widowControl w:val="0"/>
        <w:numPr>
          <w:ilvl w:val="0"/>
          <w:numId w:val="0"/>
        </w:numPr>
        <w:contextualSpacing/>
        <w:jc w:val="both"/>
        <w:rPr>
          <w:rFonts w:hint="eastAsia"/>
          <w:lang w:val="en-US" w:eastAsia="zh-CN"/>
        </w:rPr>
      </w:pPr>
      <w:r>
        <w:drawing>
          <wp:inline distT="0" distB="0" distL="0" distR="0">
            <wp:extent cx="5274310" cy="2968625"/>
            <wp:effectExtent l="0" t="0" r="2540" b="3175"/>
            <wp:docPr id="13571171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117150" name="图片 1"/>
                    <pic:cNvPicPr>
                      <a:picLocks noChangeAspect="1"/>
                    </pic:cNvPicPr>
                  </pic:nvPicPr>
                  <pic:blipFill>
                    <a:blip r:embed="rId7"/>
                    <a:stretch>
                      <a:fillRect/>
                    </a:stretch>
                  </pic:blipFill>
                  <pic:spPr>
                    <a:xfrm>
                      <a:off x="0" y="0"/>
                      <a:ext cx="5274310" cy="2968625"/>
                    </a:xfrm>
                    <a:prstGeom prst="rect">
                      <a:avLst/>
                    </a:prstGeom>
                  </pic:spPr>
                </pic:pic>
              </a:graphicData>
            </a:graphic>
          </wp:inline>
        </w:drawing>
      </w:r>
    </w:p>
    <w:p w14:paraId="25D31CDC">
      <w:pPr>
        <w:pStyle w:val="7"/>
        <w:keepNext w:val="0"/>
        <w:keepLines w:val="0"/>
        <w:widowControl/>
        <w:suppressLineNumbers w:val="0"/>
      </w:pPr>
      <w:r>
        <w:rPr>
          <w:rFonts w:hint="eastAsia"/>
        </w:rPr>
        <w:br w:type="textWrapping"/>
      </w:r>
      <w:r>
        <w:rPr>
          <w:rFonts w:hint="eastAsia"/>
        </w:rPr>
        <w:br w:type="textWrapping"/>
      </w:r>
      <w:r>
        <w:t>After the BIOS update is complete, please remove the USB drive used for the BIOS upgrade and power on the device again. The system will automatically enter the BIOS Setup interface after startup. Please verify the following information:</w:t>
      </w:r>
    </w:p>
    <w:p w14:paraId="2DBB474E">
      <w:pPr>
        <w:keepNext w:val="0"/>
        <w:keepLines w:val="0"/>
        <w:widowControl/>
        <w:numPr>
          <w:ilvl w:val="0"/>
          <w:numId w:val="1"/>
        </w:numPr>
        <w:suppressLineNumbers w:val="0"/>
        <w:spacing w:before="0" w:beforeAutospacing="1" w:after="0" w:afterAutospacing="1"/>
        <w:ind w:left="720" w:hanging="360"/>
      </w:pPr>
      <w:r>
        <w:rPr>
          <w:rStyle w:val="10"/>
        </w:rPr>
        <w:t>BIOS Version</w:t>
      </w:r>
      <w:r>
        <w:t xml:space="preserve"> </w:t>
      </w:r>
    </w:p>
    <w:p w14:paraId="474FF47F">
      <w:pPr>
        <w:keepNext w:val="0"/>
        <w:keepLines w:val="0"/>
        <w:widowControl/>
        <w:numPr>
          <w:ilvl w:val="0"/>
          <w:numId w:val="1"/>
        </w:numPr>
        <w:suppressLineNumbers w:val="0"/>
        <w:spacing w:before="0" w:beforeAutospacing="1" w:after="0" w:afterAutospacing="1"/>
        <w:ind w:left="720" w:hanging="360"/>
      </w:pPr>
      <w:r>
        <w:rPr>
          <w:rStyle w:val="10"/>
        </w:rPr>
        <w:t>Build Date and Time</w:t>
      </w:r>
      <w:r>
        <w:t xml:space="preserve"> </w:t>
      </w:r>
    </w:p>
    <w:p w14:paraId="1CE932D4">
      <w:pPr>
        <w:pStyle w:val="7"/>
        <w:keepNext w:val="0"/>
        <w:keepLines w:val="0"/>
        <w:widowControl/>
        <w:suppressLineNumbers w:val="0"/>
      </w:pPr>
      <w:r>
        <w:t>The expected values should be:</w:t>
      </w:r>
    </w:p>
    <w:p w14:paraId="2D5CF86E">
      <w:pPr>
        <w:keepNext w:val="0"/>
        <w:keepLines w:val="0"/>
        <w:widowControl/>
        <w:numPr>
          <w:ilvl w:val="0"/>
          <w:numId w:val="2"/>
        </w:numPr>
        <w:suppressLineNumbers w:val="0"/>
        <w:spacing w:before="0" w:beforeAutospacing="1" w:after="0" w:afterAutospacing="1"/>
        <w:ind w:left="720" w:hanging="360"/>
        <w:rPr>
          <w:rFonts w:hint="default" w:ascii="Arial" w:hAnsi="Arial" w:eastAsia="楷体" w:cs="Arial"/>
          <w:color w:val="auto"/>
          <w:kern w:val="2"/>
          <w:sz w:val="22"/>
          <w:szCs w:val="24"/>
          <w:lang w:val="en-US" w:eastAsia="zh-CN" w:bidi="ar-SA"/>
          <w14:ligatures w14:val="standardContextual"/>
        </w:rPr>
      </w:pPr>
      <w:r>
        <w:rPr>
          <w:rFonts w:hint="default" w:ascii="Arial" w:hAnsi="Arial" w:eastAsia="楷体" w:cs="Arial"/>
          <w:color w:val="auto"/>
          <w:kern w:val="2"/>
          <w:sz w:val="22"/>
          <w:szCs w:val="24"/>
          <w:lang w:val="en-US" w:eastAsia="zh-CN" w:bidi="ar-SA"/>
          <w14:ligatures w14:val="standardContextual"/>
        </w:rPr>
        <w:t xml:space="preserve">BIOS Version: T1510X25 </w:t>
      </w:r>
    </w:p>
    <w:p w14:paraId="37A04345">
      <w:pPr>
        <w:keepNext w:val="0"/>
        <w:keepLines w:val="0"/>
        <w:widowControl/>
        <w:numPr>
          <w:ilvl w:val="0"/>
          <w:numId w:val="2"/>
        </w:numPr>
        <w:suppressLineNumbers w:val="0"/>
        <w:spacing w:before="0" w:beforeAutospacing="1" w:after="0" w:afterAutospacing="1"/>
        <w:ind w:left="720" w:hanging="360"/>
      </w:pPr>
      <w:r>
        <w:rPr>
          <w:rFonts w:hint="default" w:ascii="Arial" w:hAnsi="Arial" w:eastAsia="楷体" w:cs="Arial"/>
          <w:color w:val="auto"/>
          <w:kern w:val="2"/>
          <w:sz w:val="22"/>
          <w:szCs w:val="24"/>
          <w:lang w:val="en-US" w:eastAsia="zh-CN" w:bidi="ar-SA"/>
          <w14:ligatures w14:val="standardContextual"/>
        </w:rPr>
        <w:t>Build Date and Time: 01/17/2025 14:34:21</w:t>
      </w:r>
    </w:p>
    <w:p w14:paraId="4A19191C">
      <w:pPr>
        <w:pStyle w:val="7"/>
        <w:keepNext w:val="0"/>
        <w:keepLines w:val="0"/>
        <w:widowControl/>
        <w:suppressLineNumbers w:val="0"/>
      </w:pPr>
      <w:r>
        <w:t>If the displayed information matches the above values, it indicates that the BIOS update was completed successfully.</w:t>
      </w:r>
    </w:p>
    <w:p w14:paraId="34138DDF">
      <w:pPr>
        <w:pStyle w:val="7"/>
        <w:keepNext w:val="0"/>
        <w:keepLines w:val="0"/>
        <w:widowControl/>
        <w:suppressLineNumbers w:val="0"/>
      </w:pPr>
    </w:p>
    <w:p w14:paraId="1C552924">
      <w:pPr>
        <w:rPr>
          <w:rFonts w:hint="eastAsia"/>
        </w:rPr>
      </w:pPr>
      <w:r>
        <w:drawing>
          <wp:inline distT="0" distB="0" distL="114300" distR="114300">
            <wp:extent cx="5260975" cy="2922905"/>
            <wp:effectExtent l="0" t="0" r="15875" b="1079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8"/>
                    <a:stretch>
                      <a:fillRect/>
                    </a:stretch>
                  </pic:blipFill>
                  <pic:spPr>
                    <a:xfrm>
                      <a:off x="0" y="0"/>
                      <a:ext cx="5260975" cy="2922905"/>
                    </a:xfrm>
                    <a:prstGeom prst="rect">
                      <a:avLst/>
                    </a:prstGeom>
                    <a:noFill/>
                    <a:ln>
                      <a:noFill/>
                    </a:ln>
                  </pic:spPr>
                </pic:pic>
              </a:graphicData>
            </a:graphic>
          </wp:inline>
        </w:drawing>
      </w:r>
    </w:p>
    <w:p w14:paraId="77ED5F86"/>
    <w:p w14:paraId="1FC5A3B3">
      <w:pPr>
        <w:rPr>
          <w:rFonts w:hint="eastAsia"/>
          <w:lang w:val="en-US" w:eastAsia="zh-CN"/>
        </w:rPr>
      </w:pPr>
    </w:p>
    <w:p w14:paraId="51524BA5">
      <w:pPr>
        <w:pStyle w:val="7"/>
        <w:keepNext w:val="0"/>
        <w:keepLines w:val="0"/>
        <w:widowControl/>
        <w:suppressLineNumbers w:val="0"/>
      </w:pPr>
      <w:r>
        <w:t>After the BIOS update has been completed successfully, reinstall all hard drives, M.2 SSDs, and the TOS boot USB drive, then power on the NAS.</w:t>
      </w:r>
    </w:p>
    <w:p w14:paraId="0F139F60">
      <w:pPr>
        <w:rPr>
          <w:rFonts w:hint="default"/>
          <w:lang w:val="en-US" w:eastAsia="zh-CN"/>
        </w:rPr>
      </w:pPr>
    </w:p>
    <w:p w14:paraId="583B9A26"/>
    <w:p w14:paraId="454DE8BF"/>
    <w:p w14:paraId="17F1D900"/>
    <w:p w14:paraId="7184622D"/>
    <w:p w14:paraId="49A24539"/>
    <w:p w14:paraId="4EFCEDB6"/>
    <w:p w14:paraId="1D22A03B"/>
    <w:p w14:paraId="36B362DC"/>
    <w:p w14:paraId="5E63D96D"/>
    <w:p w14:paraId="724238E4"/>
    <w:p w14:paraId="5A032DF3">
      <w:pPr>
        <w:jc w:val="center"/>
        <w:rPr>
          <w:rFonts w:hint="eastAsia" w:ascii="微软雅黑" w:hAnsi="微软雅黑" w:eastAsia="微软雅黑" w:cs="微软雅黑"/>
          <w:b/>
          <w:bCs/>
        </w:rPr>
      </w:pPr>
      <w:r>
        <w:rPr>
          <w:rFonts w:hint="eastAsia" w:ascii="微软雅黑" w:hAnsi="微软雅黑" w:eastAsia="微软雅黑" w:cs="微软雅黑"/>
          <w:b/>
          <w:bCs/>
        </w:rPr>
        <w:t>Guidelines for Modifying Kernel Parameters</w:t>
      </w:r>
    </w:p>
    <w:p w14:paraId="460E7432"/>
    <w:p w14:paraId="72574D0B">
      <w:pPr>
        <w:rPr>
          <w:rFonts w:hint="default"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Log in to the TOS system via Terminal/SSH and run the following command:</w:t>
      </w:r>
    </w:p>
    <w:p w14:paraId="4E384900">
      <w:pPr>
        <w:rPr>
          <w:rFonts w:hint="eastAsia"/>
        </w:rPr>
      </w:pPr>
      <w:r>
        <w:rPr>
          <w:rFonts w:hint="eastAsia"/>
        </w:rPr>
        <w:t>cat /sys/devices/system/cpu/cpuidle/current_driver</w:t>
      </w:r>
    </w:p>
    <w:p w14:paraId="4A25C03A">
      <w:pPr>
        <w:rPr>
          <w:rFonts w:hint="eastAsia"/>
        </w:rPr>
      </w:pPr>
    </w:p>
    <w:p w14:paraId="1B17C639">
      <w:pPr>
        <w:rPr>
          <w:rFonts w:hint="eastAsia"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If the output is:</w:t>
      </w:r>
      <w:r>
        <w:rPr>
          <w:rFonts w:hint="eastAsia" w:asciiTheme="minorHAnsi" w:hAnsiTheme="minorHAnsi" w:eastAsiaTheme="minorEastAsia" w:cstheme="minorBidi"/>
          <w:kern w:val="0"/>
          <w:sz w:val="24"/>
          <w:szCs w:val="24"/>
          <w:lang w:val="en-US" w:eastAsia="zh-CN" w:bidi="ar"/>
        </w:rPr>
        <w:t xml:space="preserve"> intel_idle，</w:t>
      </w:r>
    </w:p>
    <w:p w14:paraId="79FA2163">
      <w:pPr>
        <w:rPr>
          <w:rFonts w:hint="eastAsia"/>
        </w:rPr>
      </w:pPr>
    </w:p>
    <w:p w14:paraId="6D91AC7C">
      <w:pPr>
        <w:rPr>
          <w:rFonts w:hint="eastAsia"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please proceed with the following steps.</w:t>
      </w:r>
      <w:r>
        <w:rPr>
          <w:rFonts w:hint="eastAsia" w:asciiTheme="minorHAnsi" w:hAnsiTheme="minorHAnsi" w:eastAsiaTheme="minorEastAsia" w:cstheme="minorBidi"/>
          <w:kern w:val="0"/>
          <w:sz w:val="24"/>
          <w:szCs w:val="24"/>
          <w:lang w:val="en-US" w:eastAsia="zh-CN" w:bidi="ar"/>
        </w:rPr>
        <w:t>：</w:t>
      </w:r>
    </w:p>
    <w:p w14:paraId="4CFCECDB">
      <w:r>
        <w:drawing>
          <wp:inline distT="0" distB="0" distL="114300" distR="114300">
            <wp:extent cx="5274310" cy="322580"/>
            <wp:effectExtent l="0" t="0" r="2540" b="127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5274310" cy="322580"/>
                    </a:xfrm>
                    <a:prstGeom prst="rect">
                      <a:avLst/>
                    </a:prstGeom>
                    <a:noFill/>
                    <a:ln>
                      <a:noFill/>
                    </a:ln>
                  </pic:spPr>
                </pic:pic>
              </a:graphicData>
            </a:graphic>
          </wp:inline>
        </w:drawing>
      </w:r>
    </w:p>
    <w:p w14:paraId="419BD691">
      <w:pPr>
        <w:numPr>
          <w:ilvl w:val="0"/>
          <w:numId w:val="0"/>
        </w:numPr>
        <w:rPr>
          <w:rFonts w:hint="eastAsia"/>
          <w:lang w:val="en-US" w:eastAsia="zh-CN"/>
        </w:rPr>
      </w:pPr>
    </w:p>
    <w:p w14:paraId="6DB4B0DF">
      <w:pPr>
        <w:numPr>
          <w:ilvl w:val="0"/>
          <w:numId w:val="0"/>
        </w:numPr>
        <w:rPr>
          <w:rFonts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Run the following command to check which disk contains the current TOS system:</w:t>
      </w:r>
    </w:p>
    <w:p w14:paraId="610D8F3B">
      <w:pPr>
        <w:pStyle w:val="7"/>
        <w:keepNext w:val="0"/>
        <w:keepLines w:val="0"/>
        <w:widowControl/>
        <w:suppressLineNumbers w:val="0"/>
      </w:pPr>
      <w:r>
        <w:t>As shown in the example, if TOS is installed on sdza, you will need to modify the corresponding GRUB boot configuration on that system disk.</w:t>
      </w:r>
    </w:p>
    <w:p w14:paraId="0FD163AF">
      <w:pPr>
        <w:pStyle w:val="7"/>
        <w:keepNext w:val="0"/>
        <w:keepLines w:val="0"/>
        <w:widowControl/>
        <w:suppressLineNumbers w:val="0"/>
        <w:rPr>
          <w:rFonts w:hint="eastAsia"/>
          <w:lang w:val="en-US" w:eastAsia="zh-CN"/>
        </w:rPr>
      </w:pPr>
      <w:r>
        <w:rPr>
          <w:rFonts w:hint="eastAsia"/>
        </w:rPr>
        <w:t>Note: If your NAS has two system disks, please apply the same modification to both disks</w:t>
      </w:r>
    </w:p>
    <w:p w14:paraId="7059313E">
      <w:r>
        <w:drawing>
          <wp:inline distT="0" distB="0" distL="114300" distR="114300">
            <wp:extent cx="5278120" cy="2209800"/>
            <wp:effectExtent l="0" t="0" r="177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278120" cy="2209800"/>
                    </a:xfrm>
                    <a:prstGeom prst="rect">
                      <a:avLst/>
                    </a:prstGeom>
                    <a:noFill/>
                    <a:ln>
                      <a:noFill/>
                    </a:ln>
                  </pic:spPr>
                </pic:pic>
              </a:graphicData>
            </a:graphic>
          </wp:inline>
        </w:drawing>
      </w:r>
    </w:p>
    <w:p w14:paraId="6E926F11">
      <w:pPr>
        <w:pStyle w:val="7"/>
        <w:keepNext w:val="0"/>
        <w:keepLines w:val="0"/>
        <w:widowControl/>
        <w:suppressLineNumbers w:val="0"/>
      </w:pPr>
      <w:r>
        <w:rPr>
          <w:rFonts w:hint="eastAsia"/>
        </w:rPr>
        <w:t>Execute the following command to mount and modify the boot partition parameters on each system disk,</w:t>
      </w:r>
    </w:p>
    <w:p w14:paraId="1DFD5C78">
      <w:pPr>
        <w:rPr>
          <w:rFonts w:hint="eastAsia"/>
        </w:rPr>
      </w:pPr>
      <w:r>
        <w:rPr>
          <w:rFonts w:hint="eastAsia"/>
        </w:rPr>
        <w:t>cd /</w:t>
      </w:r>
      <w:r>
        <w:rPr>
          <w:rFonts w:hint="eastAsia"/>
        </w:rPr>
        <w:br w:type="textWrapping"/>
      </w:r>
      <w:r>
        <w:rPr>
          <w:rFonts w:hint="eastAsia"/>
        </w:rPr>
        <w:t>mkdir a</w:t>
      </w:r>
      <w:r>
        <w:rPr>
          <w:rFonts w:hint="eastAsia"/>
        </w:rPr>
        <w:br w:type="textWrapping"/>
      </w:r>
      <w:r>
        <w:rPr>
          <w:rFonts w:hint="eastAsia"/>
        </w:rPr>
        <w:t>mount /dev/sdza1 /a/</w:t>
      </w:r>
      <w:r>
        <w:rPr>
          <w:rFonts w:hint="eastAsia"/>
          <w:lang w:val="en-US" w:eastAsia="zh-CN"/>
        </w:rPr>
        <w:t xml:space="preserve">  </w:t>
      </w:r>
      <w:r>
        <w:rPr>
          <w:rFonts w:hint="eastAsia"/>
        </w:rPr>
        <w:br w:type="textWrapping"/>
      </w:r>
      <w:r>
        <w:rPr>
          <w:rFonts w:hint="eastAsia"/>
        </w:rPr>
        <w:t>vim /a/boot/grub/grub.cfg</w:t>
      </w:r>
    </w:p>
    <w:p w14:paraId="29A4DEC2">
      <w:pPr>
        <w:rPr>
          <w:rFonts w:ascii="宋体" w:hAnsi="宋体" w:eastAsia="宋体" w:cs="宋体"/>
          <w:sz w:val="24"/>
          <w:szCs w:val="24"/>
        </w:rPr>
      </w:pPr>
    </w:p>
    <w:p w14:paraId="75CB5836">
      <w:pPr>
        <w:pStyle w:val="6"/>
        <w:keepNext w:val="0"/>
        <w:keepLines w:val="0"/>
        <w:widowControl/>
        <w:suppressLineNumbers w:val="0"/>
        <w:rPr>
          <w:rFonts w:hint="default" w:asciiTheme="minorHAnsi" w:hAnsiTheme="minorHAnsi" w:eastAsiaTheme="minorEastAsia" w:cstheme="minorBidi"/>
          <w:kern w:val="0"/>
          <w:sz w:val="24"/>
          <w:szCs w:val="24"/>
          <w:lang w:val="en-US" w:eastAsia="zh-CN" w:bidi="ar"/>
        </w:rPr>
      </w:pPr>
      <w:r>
        <w:rPr>
          <w:rFonts w:hint="default" w:asciiTheme="minorHAnsi" w:hAnsiTheme="minorHAnsi" w:eastAsiaTheme="minorEastAsia" w:cstheme="minorBidi"/>
          <w:kern w:val="0"/>
          <w:sz w:val="24"/>
          <w:szCs w:val="24"/>
          <w:lang w:val="en-US" w:eastAsia="zh-CN" w:bidi="ar"/>
        </w:rPr>
        <w:t>After entering the boot configuration file in edit mode, add the following kernel parameter to the Linux boot line:</w:t>
      </w:r>
      <w:r>
        <w:rPr>
          <w:rFonts w:hint="eastAsia" w:asciiTheme="minorHAnsi" w:hAnsiTheme="minorHAnsi" w:eastAsiaTheme="minorEastAsia" w:cstheme="minorBidi"/>
          <w:kern w:val="0"/>
          <w:sz w:val="24"/>
          <w:szCs w:val="24"/>
          <w:lang w:val="en-US" w:eastAsia="zh-CN" w:bidi="ar"/>
        </w:rPr>
        <w:t xml:space="preserve"> </w:t>
      </w:r>
      <w:r>
        <w:rPr>
          <w:rFonts w:hint="default" w:asciiTheme="minorHAnsi" w:hAnsiTheme="minorHAnsi" w:eastAsiaTheme="minorEastAsia" w:cstheme="minorBidi"/>
          <w:kern w:val="0"/>
          <w:sz w:val="24"/>
          <w:szCs w:val="24"/>
          <w:lang w:val="en-US" w:eastAsia="zh-CN" w:bidi="ar"/>
        </w:rPr>
        <w:t>intel_idle.max_cstate=</w:t>
      </w:r>
      <w:r>
        <w:rPr>
          <w:rFonts w:hint="eastAsia" w:asciiTheme="minorHAnsi" w:hAnsiTheme="minorHAnsi" w:eastAsiaTheme="minorEastAsia" w:cstheme="minorBidi"/>
          <w:kern w:val="0"/>
          <w:sz w:val="24"/>
          <w:szCs w:val="24"/>
          <w:lang w:val="en-US" w:eastAsia="zh-CN" w:bidi="ar"/>
        </w:rPr>
        <w:t>1</w:t>
      </w:r>
    </w:p>
    <w:p w14:paraId="217ABC84">
      <w:bookmarkStart w:id="0" w:name="_GoBack"/>
      <w:bookmarkEnd w:id="0"/>
      <w:r>
        <w:rPr>
          <w:rFonts w:ascii="宋体" w:hAnsi="宋体" w:eastAsia="宋体" w:cs="宋体"/>
          <w:sz w:val="24"/>
          <w:szCs w:val="24"/>
        </w:rPr>
        <w:br w:type="textWrapping"/>
      </w:r>
      <w:r>
        <w:drawing>
          <wp:inline distT="0" distB="0" distL="114300" distR="114300">
            <wp:extent cx="5272405" cy="3496945"/>
            <wp:effectExtent l="0" t="0" r="444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5272405" cy="3496945"/>
                    </a:xfrm>
                    <a:prstGeom prst="rect">
                      <a:avLst/>
                    </a:prstGeom>
                    <a:noFill/>
                    <a:ln>
                      <a:noFill/>
                    </a:ln>
                  </pic:spPr>
                </pic:pic>
              </a:graphicData>
            </a:graphic>
          </wp:inline>
        </w:drawing>
      </w:r>
    </w:p>
    <w:p w14:paraId="28EA3EAA">
      <w:pPr>
        <w:pStyle w:val="7"/>
        <w:keepNext w:val="0"/>
        <w:keepLines w:val="0"/>
        <w:widowControl/>
        <w:suppressLineNumbers w:val="0"/>
      </w:pPr>
      <w:r>
        <w:t>After saving the changes, reboot the NAS:</w:t>
      </w:r>
      <w:r>
        <w:rPr>
          <w:rFonts w:hint="eastAsia"/>
          <w:lang w:val="en-US" w:eastAsia="zh-CN"/>
        </w:rPr>
        <w:t xml:space="preserve"> </w:t>
      </w:r>
      <w:r>
        <w:t>Once the system has restarted, run the following command:</w:t>
      </w:r>
    </w:p>
    <w:p w14:paraId="11986F5F">
      <w:pPr>
        <w:pStyle w:val="7"/>
        <w:keepNext w:val="0"/>
        <w:keepLines w:val="0"/>
        <w:widowControl/>
        <w:suppressLineNumbers w:val="0"/>
      </w:pPr>
      <w:r>
        <w:t>cat /proc/cmdline</w:t>
      </w:r>
    </w:p>
    <w:p w14:paraId="2A1B5365">
      <w:pPr>
        <w:pStyle w:val="7"/>
        <w:keepNext w:val="0"/>
        <w:keepLines w:val="0"/>
        <w:widowControl/>
        <w:suppressLineNumbers w:val="0"/>
      </w:pPr>
      <w:r>
        <w:t>Please confirm that the output includes:</w:t>
      </w:r>
    </w:p>
    <w:p w14:paraId="4A3589D6">
      <w:pPr>
        <w:pStyle w:val="7"/>
        <w:keepNext w:val="0"/>
        <w:keepLines w:val="0"/>
        <w:widowControl/>
        <w:suppressLineNumbers w:val="0"/>
      </w:pPr>
      <w:r>
        <w:t>intel_idle.max_cstate=1</w:t>
      </w:r>
    </w:p>
    <w:p w14:paraId="623DDC8E">
      <w:pPr>
        <w:pStyle w:val="7"/>
        <w:keepNext w:val="0"/>
        <w:keepLines w:val="0"/>
        <w:widowControl/>
        <w:suppressLineNumbers w:val="0"/>
      </w:pPr>
      <w:r>
        <w:t>This indicates that the kernel boot parameter has been applied successfully.</w:t>
      </w:r>
    </w:p>
    <w:p w14:paraId="46DCAA6F">
      <w:r>
        <w:drawing>
          <wp:inline distT="0" distB="0" distL="114300" distR="114300">
            <wp:extent cx="5273040" cy="287020"/>
            <wp:effectExtent l="0" t="0" r="3810" b="177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5273040" cy="287020"/>
                    </a:xfrm>
                    <a:prstGeom prst="rect">
                      <a:avLst/>
                    </a:prstGeom>
                    <a:noFill/>
                    <a:ln>
                      <a:noFill/>
                    </a:ln>
                  </pic:spPr>
                </pic:pic>
              </a:graphicData>
            </a:graphic>
          </wp:inline>
        </w:drawing>
      </w:r>
    </w:p>
    <w:p w14:paraId="6435FE62">
      <w:pPr>
        <w:rPr>
          <w:rFonts w:hint="eastAsia" w:asciiTheme="minorHAnsi" w:hAnsiTheme="minorHAnsi" w:eastAsiaTheme="minorEastAsia" w:cstheme="minorBidi"/>
          <w:kern w:val="0"/>
          <w:sz w:val="24"/>
          <w:szCs w:val="24"/>
          <w:lang w:val="en-US" w:eastAsia="zh-CN" w:bidi="ar"/>
        </w:rPr>
      </w:pPr>
      <w:r>
        <w:rPr>
          <w:rFonts w:asciiTheme="minorHAnsi" w:hAnsiTheme="minorHAnsi" w:eastAsiaTheme="minorEastAsia" w:cstheme="minorBidi"/>
          <w:kern w:val="0"/>
          <w:sz w:val="24"/>
          <w:szCs w:val="24"/>
          <w:lang w:val="en-US" w:eastAsia="zh-CN" w:bidi="ar"/>
        </w:rPr>
        <w:t>Run the following command:</w:t>
      </w:r>
    </w:p>
    <w:p w14:paraId="2497AFC7">
      <w:pPr>
        <w:rPr>
          <w:rFonts w:hint="eastAsia" w:asciiTheme="minorHAnsi" w:hAnsiTheme="minorHAnsi" w:eastAsiaTheme="minorEastAsia" w:cstheme="minorBidi"/>
          <w:kern w:val="0"/>
          <w:sz w:val="24"/>
          <w:szCs w:val="24"/>
          <w:lang w:val="en-US" w:eastAsia="zh-CN" w:bidi="ar"/>
        </w:rPr>
      </w:pPr>
    </w:p>
    <w:p w14:paraId="6A22839A">
      <w:pPr>
        <w:rPr>
          <w:rFonts w:hint="default" w:asciiTheme="minorHAnsi" w:hAnsiTheme="minorHAnsi" w:eastAsiaTheme="minorEastAsia" w:cstheme="minorBidi"/>
          <w:kern w:val="0"/>
          <w:sz w:val="24"/>
          <w:szCs w:val="24"/>
          <w:lang w:val="en-US" w:eastAsia="zh-CN" w:bidi="ar"/>
        </w:rPr>
      </w:pPr>
      <w:r>
        <w:rPr>
          <w:rFonts w:hint="default" w:asciiTheme="minorHAnsi" w:hAnsiTheme="minorHAnsi" w:eastAsiaTheme="minorEastAsia" w:cstheme="minorBidi"/>
          <w:kern w:val="0"/>
          <w:sz w:val="24"/>
          <w:szCs w:val="24"/>
          <w:lang w:val="en-US" w:eastAsia="zh-CN" w:bidi="ar"/>
        </w:rPr>
        <w:t>for c in /sys/devices/system/cpu/cpu[0-9]*; do echo "==================== $(basename $c) ===================="; for s in $c/cpuidle/state*; do echo "$(cat $s/name): usage=$(cat $s/usage), time=$(cat $s/time)"; done; echo; done</w:t>
      </w:r>
    </w:p>
    <w:p w14:paraId="7B553F9D">
      <w:pPr>
        <w:rPr>
          <w:rFonts w:hint="default" w:asciiTheme="minorHAnsi" w:hAnsiTheme="minorHAnsi" w:eastAsiaTheme="minorEastAsia" w:cstheme="minorBidi"/>
          <w:kern w:val="0"/>
          <w:sz w:val="24"/>
          <w:szCs w:val="24"/>
          <w:lang w:val="en-US" w:eastAsia="zh-CN" w:bidi="ar"/>
        </w:rPr>
      </w:pPr>
    </w:p>
    <w:p w14:paraId="13B143DF">
      <w:pPr>
        <w:pStyle w:val="7"/>
        <w:keepNext w:val="0"/>
        <w:keepLines w:val="0"/>
        <w:widowControl/>
        <w:suppressLineNumbers w:val="0"/>
      </w:pPr>
      <w:r>
        <w:rPr>
          <w:rFonts w:asciiTheme="minorHAnsi" w:hAnsiTheme="minorHAnsi" w:eastAsiaTheme="minorEastAsia" w:cstheme="minorBidi"/>
          <w:kern w:val="0"/>
          <w:sz w:val="24"/>
          <w:szCs w:val="24"/>
          <w:lang w:val="en-US" w:eastAsia="zh-CN" w:bidi="ar"/>
        </w:rPr>
        <w:t>If the output shows only shallow idle states such as:</w:t>
      </w:r>
      <w:r>
        <w:rPr>
          <w:rFonts w:hint="eastAsia" w:cstheme="minorBidi"/>
          <w:kern w:val="0"/>
          <w:sz w:val="24"/>
          <w:szCs w:val="24"/>
          <w:lang w:val="en-US" w:eastAsia="zh-CN" w:bidi="ar"/>
        </w:rPr>
        <w:t xml:space="preserve"> </w:t>
      </w:r>
      <w:r>
        <w:rPr>
          <w:rFonts w:asciiTheme="minorHAnsi" w:hAnsiTheme="minorHAnsi" w:eastAsiaTheme="minorEastAsia" w:cstheme="minorBidi"/>
          <w:kern w:val="0"/>
          <w:sz w:val="24"/>
          <w:szCs w:val="24"/>
          <w:lang w:val="en-US" w:eastAsia="zh-CN" w:bidi="ar"/>
        </w:rPr>
        <w:t>POLL</w:t>
      </w:r>
      <w:r>
        <w:rPr>
          <w:rFonts w:hint="eastAsia" w:asciiTheme="minorHAnsi" w:hAnsiTheme="minorHAnsi" w:eastAsiaTheme="minorEastAsia" w:cstheme="minorBidi"/>
          <w:kern w:val="0"/>
          <w:sz w:val="24"/>
          <w:szCs w:val="24"/>
          <w:lang w:val="en-US" w:eastAsia="zh-CN" w:bidi="ar"/>
        </w:rPr>
        <w:t xml:space="preserve"> </w:t>
      </w:r>
      <w:r>
        <w:rPr>
          <w:rFonts w:asciiTheme="minorHAnsi" w:hAnsiTheme="minorHAnsi" w:eastAsiaTheme="minorEastAsia" w:cstheme="minorBidi"/>
          <w:kern w:val="0"/>
          <w:sz w:val="24"/>
          <w:szCs w:val="24"/>
          <w:lang w:val="en-US" w:eastAsia="zh-CN" w:bidi="ar"/>
        </w:rPr>
        <w:t>or</w:t>
      </w:r>
      <w:r>
        <w:rPr>
          <w:rFonts w:hint="eastAsia" w:asciiTheme="minorHAnsi" w:hAnsiTheme="minorHAnsi" w:eastAsiaTheme="minorEastAsia" w:cstheme="minorBidi"/>
          <w:kern w:val="0"/>
          <w:sz w:val="24"/>
          <w:szCs w:val="24"/>
          <w:lang w:val="en-US" w:eastAsia="zh-CN" w:bidi="ar"/>
        </w:rPr>
        <w:t xml:space="preserve"> </w:t>
      </w:r>
      <w:r>
        <w:rPr>
          <w:rFonts w:asciiTheme="minorHAnsi" w:hAnsiTheme="minorHAnsi" w:eastAsiaTheme="minorEastAsia" w:cstheme="minorBidi"/>
          <w:kern w:val="0"/>
          <w:sz w:val="24"/>
          <w:szCs w:val="24"/>
          <w:lang w:val="en-US" w:eastAsia="zh-CN" w:bidi="ar"/>
        </w:rPr>
        <w:t>POLL</w:t>
      </w:r>
      <w:r>
        <w:rPr>
          <w:rFonts w:hint="eastAsia" w:asciiTheme="minorHAnsi" w:hAnsiTheme="minorHAnsi" w:eastAsiaTheme="minorEastAsia" w:cstheme="minorBidi"/>
          <w:kern w:val="0"/>
          <w:sz w:val="24"/>
          <w:szCs w:val="24"/>
          <w:lang w:val="en-US" w:eastAsia="zh-CN" w:bidi="ar"/>
        </w:rPr>
        <w:t>、</w:t>
      </w:r>
      <w:r>
        <w:rPr>
          <w:rFonts w:asciiTheme="minorHAnsi" w:hAnsiTheme="minorHAnsi" w:eastAsiaTheme="minorEastAsia" w:cstheme="minorBidi"/>
          <w:kern w:val="0"/>
          <w:sz w:val="24"/>
          <w:szCs w:val="24"/>
          <w:lang w:val="en-US" w:eastAsia="zh-CN" w:bidi="ar"/>
        </w:rPr>
        <w:t>C1E</w:t>
      </w:r>
      <w:r>
        <w:rPr>
          <w:rFonts w:hint="eastAsia" w:cstheme="minorBidi"/>
          <w:kern w:val="0"/>
          <w:sz w:val="24"/>
          <w:szCs w:val="24"/>
          <w:lang w:val="en-US" w:eastAsia="zh-CN" w:bidi="ar"/>
        </w:rPr>
        <w:t>。</w:t>
      </w:r>
      <w:r>
        <w:t>and no longer shows deeper states such as C6, C8, or C10, this means the parameter restriction has taken effect successfully.</w:t>
      </w:r>
    </w:p>
    <w:p w14:paraId="10072FC4">
      <w:pPr>
        <w:pStyle w:val="7"/>
        <w:keepNext w:val="0"/>
        <w:keepLines w:val="0"/>
        <w:widowControl/>
        <w:suppressLineNumbers w:val="0"/>
      </w:pPr>
      <w:r>
        <w:drawing>
          <wp:inline distT="0" distB="0" distL="114300" distR="114300">
            <wp:extent cx="5271770" cy="1379855"/>
            <wp:effectExtent l="0" t="0" r="5080" b="1079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3"/>
                    <a:stretch>
                      <a:fillRect/>
                    </a:stretch>
                  </pic:blipFill>
                  <pic:spPr>
                    <a:xfrm>
                      <a:off x="0" y="0"/>
                      <a:ext cx="5271770" cy="1379855"/>
                    </a:xfrm>
                    <a:prstGeom prst="rect">
                      <a:avLst/>
                    </a:prstGeom>
                    <a:noFill/>
                    <a:ln>
                      <a:noFill/>
                    </a:ln>
                  </pic:spPr>
                </pic:pic>
              </a:graphicData>
            </a:graphic>
          </wp:inline>
        </w:drawing>
      </w:r>
    </w:p>
    <w:p w14:paraId="1EA3BFF2">
      <w:pPr>
        <w:pStyle w:val="7"/>
        <w:keepNext w:val="0"/>
        <w:keepLines w:val="0"/>
        <w:widowControl/>
        <w:suppressLineNumbers w:val="0"/>
        <w:rPr>
          <w:rFonts w:hint="default"/>
          <w:lang w:val="en-US" w:eastAsia="zh-CN"/>
        </w:rPr>
      </w:pPr>
    </w:p>
    <w:p w14:paraId="04DA86E5">
      <w:pPr>
        <w:rPr>
          <w:rFonts w:hint="default"/>
          <w:lang w:val="en-US" w:eastAsia="zh-CN"/>
        </w:rPr>
      </w:pPr>
    </w:p>
    <w:p w14:paraId="155690DF">
      <w:pPr>
        <w:rPr>
          <w:rFonts w:hint="default"/>
          <w:lang w:val="en-US" w:eastAsia="zh-CN"/>
        </w:rPr>
      </w:pPr>
    </w:p>
    <w:p w14:paraId="4B56932D">
      <w:pPr>
        <w:rPr>
          <w:rFonts w:hint="default"/>
          <w:lang w:val="en-US" w:eastAsia="zh-CN"/>
        </w:rPr>
      </w:pPr>
    </w:p>
    <w:p w14:paraId="4F64A678">
      <w:pPr>
        <w:rPr>
          <w:rStyle w:val="10"/>
          <w:rFonts w:hint="eastAsia" w:ascii="宋体" w:hAnsi="宋体" w:eastAsia="宋体" w:cs="宋体"/>
          <w:sz w:val="24"/>
          <w:szCs w:val="24"/>
          <w:lang w:eastAsia="zh-CN"/>
        </w:rPr>
      </w:pPr>
    </w:p>
    <w:p w14:paraId="370C7528">
      <w:pPr>
        <w:rPr>
          <w:rStyle w:val="10"/>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4FD270"/>
    <w:multiLevelType w:val="multilevel"/>
    <w:tmpl w:val="104FD27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45A1F7A1"/>
    <w:multiLevelType w:val="multilevel"/>
    <w:tmpl w:val="45A1F7A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D0722D"/>
    <w:rsid w:val="0DB25A70"/>
    <w:rsid w:val="0EEA79A9"/>
    <w:rsid w:val="13FE101B"/>
    <w:rsid w:val="144813FA"/>
    <w:rsid w:val="219519F6"/>
    <w:rsid w:val="336C56D2"/>
    <w:rsid w:val="39F01BAA"/>
    <w:rsid w:val="52770C1E"/>
    <w:rsid w:val="5D855AAB"/>
    <w:rsid w:val="60BB46E5"/>
    <w:rsid w:val="6233589D"/>
    <w:rsid w:val="679305D0"/>
    <w:rsid w:val="71325850"/>
    <w:rsid w:val="723860EB"/>
    <w:rsid w:val="779B6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5"/>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6"/>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17"/>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styleId="12">
    <w:name w:val="HTML Code"/>
    <w:basedOn w:val="9"/>
    <w:qFormat/>
    <w:uiPriority w:val="0"/>
    <w:rPr>
      <w:rFonts w:ascii="Courier New" w:hAnsi="Courier New"/>
      <w:sz w:val="20"/>
    </w:rPr>
  </w:style>
  <w:style w:type="paragraph" w:styleId="13">
    <w:name w:val="List Paragraph"/>
    <w:basedOn w:val="1"/>
    <w:qFormat/>
    <w:uiPriority w:val="34"/>
    <w:pPr>
      <w:ind w:left="720"/>
      <w:contextualSpacing/>
    </w:pPr>
  </w:style>
  <w:style w:type="character" w:customStyle="1" w:styleId="14">
    <w:name w:val="标题 1 Char"/>
    <w:link w:val="2"/>
    <w:qFormat/>
    <w:uiPriority w:val="0"/>
    <w:rPr>
      <w:b/>
      <w:kern w:val="44"/>
      <w:sz w:val="44"/>
    </w:rPr>
  </w:style>
  <w:style w:type="character" w:customStyle="1" w:styleId="15">
    <w:name w:val="标题 2 Char"/>
    <w:link w:val="3"/>
    <w:qFormat/>
    <w:uiPriority w:val="0"/>
    <w:rPr>
      <w:rFonts w:ascii="Arial" w:hAnsi="Arial" w:eastAsia="黑体"/>
      <w:b/>
      <w:sz w:val="32"/>
    </w:rPr>
  </w:style>
  <w:style w:type="character" w:customStyle="1" w:styleId="16">
    <w:name w:val="标题 3 Char"/>
    <w:link w:val="4"/>
    <w:uiPriority w:val="0"/>
    <w:rPr>
      <w:b/>
      <w:sz w:val="32"/>
    </w:rPr>
  </w:style>
  <w:style w:type="character" w:customStyle="1" w:styleId="17">
    <w:name w:val="标题 4 Char"/>
    <w:link w:val="5"/>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502</Words>
  <Characters>2756</Characters>
  <Lines>0</Lines>
  <Paragraphs>0</Paragraphs>
  <TotalTime>0</TotalTime>
  <ScaleCrop>false</ScaleCrop>
  <LinksUpToDate>false</LinksUpToDate>
  <CharactersWithSpaces>3211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2026-05-27T06:50:00Z</dcterms:created>
  <dc:creator>twm</dc:creator>
  <cp:lastModifiedBy>小爱</cp:lastModifiedBy>
  <dcterms:modified xsi:type="dcterms:W3CDTF">2026-06-10T10:10:21Z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eyJoZGlkIjoiYzZhMWRhOWQ1NzBjYTg2NWZmOWM4Yzc0M2Y5NWMzZDAiLCJ1c2VySWQiOiI1MDU1ODA0ODkifQ==</vt:lpwstr>
  </property>
  <property fmtid="{D5CDD505-2E9C-101B-9397-08002B2CF9AE}" pid="4" name="ICV">
    <vt:lpwstr>7F8428EA6FAA4D7998F073E37B56CC44_13</vt:lpwstr>
  </property>
</Properties>
</file>